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Pr="00601ED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119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BE2015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8039B3">
        <w:rPr>
          <w:rFonts w:ascii="Arial" w:hAnsi="Arial" w:cs="Arial"/>
          <w:b/>
          <w:bCs/>
          <w:sz w:val="28"/>
          <w:szCs w:val="28"/>
          <w:rtl/>
        </w:rPr>
        <w:t xml:space="preserve">الإشراف على تنفيذ مدرسة عبين الأساسية للبنين/ محافظة عجلون </w:t>
      </w:r>
    </w:p>
    <w:p w:rsidR="00BE2015" w:rsidRPr="00B60697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039B3">
        <w:rPr>
          <w:rFonts w:ascii="Arial" w:hAnsi="Arial" w:cs="Arial"/>
          <w:b/>
          <w:bCs/>
          <w:sz w:val="28"/>
          <w:szCs w:val="28"/>
          <w:rtl/>
        </w:rPr>
        <w:t>(مدارس قرض تنمية البنية التحتية للتعليم العام-الصندوق الكويتي المرحلة الثانية)</w:t>
      </w:r>
    </w:p>
    <w:p w:rsidR="00BE2015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BE2015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BE2015" w:rsidRPr="003864AE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BE2015" w:rsidRPr="00601ED5" w:rsidRDefault="00BE2015" w:rsidP="00BE201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BE2015" w:rsidRPr="0091200C" w:rsidTr="00FB0593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BE2015" w:rsidRPr="0091200C" w:rsidRDefault="00BE2015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BE2015" w:rsidRPr="0091200C" w:rsidRDefault="00BE2015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BE2015" w:rsidRPr="0091200C" w:rsidRDefault="00BE2015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BE2015" w:rsidRPr="00A636B3" w:rsidTr="00FB0593">
        <w:trPr>
          <w:trHeight w:val="655"/>
          <w:jc w:val="center"/>
        </w:trPr>
        <w:tc>
          <w:tcPr>
            <w:tcW w:w="785" w:type="dxa"/>
          </w:tcPr>
          <w:p w:rsidR="00BE2015" w:rsidRPr="002E4531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مكتب ديران ومصري مهندسون مستشارون</w:t>
            </w:r>
          </w:p>
        </w:tc>
        <w:tc>
          <w:tcPr>
            <w:tcW w:w="4290" w:type="dxa"/>
            <w:vAlign w:val="center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159800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Pr="002E4531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شركة ركن الهندسة</w:t>
            </w:r>
          </w:p>
        </w:tc>
        <w:tc>
          <w:tcPr>
            <w:tcW w:w="4290" w:type="dxa"/>
            <w:vAlign w:val="center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158184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4290" w:type="dxa"/>
            <w:vAlign w:val="center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148650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148120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rFonts w:hint="cs"/>
                <w:sz w:val="28"/>
                <w:szCs w:val="28"/>
                <w:rtl/>
              </w:rPr>
              <w:t xml:space="preserve">شركة اتحاد المستشارين للهندسة والبيئة </w:t>
            </w:r>
          </w:p>
        </w:tc>
        <w:tc>
          <w:tcPr>
            <w:tcW w:w="4290" w:type="dxa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144397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شركة أرابتك جردانه للبيئة المبنيه ذ.م.م</w:t>
            </w:r>
          </w:p>
        </w:tc>
        <w:tc>
          <w:tcPr>
            <w:tcW w:w="4290" w:type="dxa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170278.025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2" w:type="dxa"/>
            <w:shd w:val="clear" w:color="auto" w:fill="auto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مكتب الصخرة المشرفة مهندسون مستشارون</w:t>
            </w:r>
          </w:p>
        </w:tc>
        <w:tc>
          <w:tcPr>
            <w:tcW w:w="4290" w:type="dxa"/>
          </w:tcPr>
          <w:p w:rsidR="00BE2015" w:rsidRPr="002152A4" w:rsidRDefault="00BE2015" w:rsidP="00FB0593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DD20BA">
              <w:rPr>
                <w:sz w:val="28"/>
                <w:szCs w:val="28"/>
                <w:rtl/>
                <w:lang w:bidi="ar-JO"/>
              </w:rPr>
              <w:t>لم يقدم عرض مالي على نظام الشراء الالكتروني (</w:t>
            </w:r>
            <w:r w:rsidRPr="00DD20BA">
              <w:rPr>
                <w:sz w:val="28"/>
                <w:szCs w:val="28"/>
                <w:lang w:bidi="ar-JO"/>
              </w:rPr>
              <w:t>JONEPS</w:t>
            </w:r>
            <w:r w:rsidRPr="00DD20BA">
              <w:rPr>
                <w:sz w:val="28"/>
                <w:szCs w:val="28"/>
                <w:rtl/>
                <w:lang w:bidi="ar-JO"/>
              </w:rPr>
              <w:t>)</w:t>
            </w:r>
          </w:p>
        </w:tc>
      </w:tr>
      <w:tr w:rsidR="00BE2015" w:rsidRPr="00A636B3" w:rsidTr="00FB0593">
        <w:trPr>
          <w:trHeight w:val="687"/>
          <w:jc w:val="center"/>
        </w:trPr>
        <w:tc>
          <w:tcPr>
            <w:tcW w:w="785" w:type="dxa"/>
          </w:tcPr>
          <w:p w:rsidR="00BE2015" w:rsidRDefault="00BE2015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52" w:type="dxa"/>
            <w:shd w:val="clear" w:color="auto" w:fill="auto"/>
          </w:tcPr>
          <w:p w:rsidR="00BE2015" w:rsidRPr="00DD20BA" w:rsidRDefault="00BE2015" w:rsidP="00FB0593">
            <w:pPr>
              <w:jc w:val="lowKashida"/>
              <w:rPr>
                <w:sz w:val="28"/>
                <w:szCs w:val="28"/>
                <w:rtl/>
              </w:rPr>
            </w:pPr>
            <w:r w:rsidRPr="00DD20BA">
              <w:rPr>
                <w:sz w:val="28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4290" w:type="dxa"/>
          </w:tcPr>
          <w:p w:rsidR="00BE2015" w:rsidRPr="002152A4" w:rsidRDefault="00BE2015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150370</w:t>
            </w:r>
          </w:p>
        </w:tc>
      </w:tr>
    </w:tbl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2015" w:rsidRDefault="00BE2015" w:rsidP="00BE201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8"/>
    <w:rsid w:val="000535F8"/>
    <w:rsid w:val="007F0EF9"/>
    <w:rsid w:val="00A64823"/>
    <w:rsid w:val="00B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E4FB-D0EE-4B65-91FC-1C7D951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2024-12-23T12:13:00Z</dcterms:created>
  <dcterms:modified xsi:type="dcterms:W3CDTF">2024-12-23T12:13:00Z</dcterms:modified>
</cp:coreProperties>
</file>